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ABD8" w14:textId="77777777" w:rsidR="00541C71" w:rsidRPr="00B414FC" w:rsidRDefault="00541C71" w:rsidP="00B414FC">
      <w:pPr>
        <w:spacing w:line="256" w:lineRule="auto"/>
        <w:jc w:val="center"/>
        <w:rPr>
          <w:rFonts w:ascii="Calibri Light" w:hAnsi="Calibri Light" w:cs="Calibri Light"/>
          <w:b/>
          <w:bCs/>
          <w:sz w:val="28"/>
          <w:szCs w:val="28"/>
          <w:lang w:eastAsia="pt-BR"/>
        </w:rPr>
      </w:pPr>
      <w:proofErr w:type="spellStart"/>
      <w:r w:rsidRPr="00B414FC">
        <w:rPr>
          <w:rFonts w:ascii="Calibri Light" w:hAnsi="Calibri Light" w:cs="Calibri Light"/>
          <w:b/>
          <w:bCs/>
          <w:sz w:val="28"/>
          <w:szCs w:val="28"/>
          <w:lang w:eastAsia="pt-BR"/>
        </w:rPr>
        <w:t>Tofacitinibe</w:t>
      </w:r>
      <w:proofErr w:type="spellEnd"/>
      <w:r w:rsidRPr="00B414FC">
        <w:rPr>
          <w:rFonts w:ascii="Calibri Light" w:hAnsi="Calibri Light" w:cs="Calibri Light"/>
          <w:b/>
          <w:bCs/>
          <w:sz w:val="28"/>
          <w:szCs w:val="28"/>
          <w:lang w:eastAsia="pt-BR"/>
        </w:rPr>
        <w:t xml:space="preserve"> reduz risco de morte </w:t>
      </w:r>
      <w:r w:rsidR="00480A3B" w:rsidRPr="00B414FC">
        <w:rPr>
          <w:rFonts w:ascii="Calibri Light" w:hAnsi="Calibri Light" w:cs="Calibri Light"/>
          <w:b/>
          <w:bCs/>
          <w:sz w:val="28"/>
          <w:szCs w:val="28"/>
          <w:lang w:eastAsia="pt-BR"/>
        </w:rPr>
        <w:t xml:space="preserve">e falência respiratória </w:t>
      </w:r>
      <w:r w:rsidRPr="00B414FC">
        <w:rPr>
          <w:rFonts w:ascii="Calibri Light" w:hAnsi="Calibri Light" w:cs="Calibri Light"/>
          <w:b/>
          <w:bCs/>
          <w:sz w:val="28"/>
          <w:szCs w:val="28"/>
          <w:lang w:eastAsia="pt-BR"/>
        </w:rPr>
        <w:t>em pacientes hospitalizados com Covid-19</w:t>
      </w:r>
    </w:p>
    <w:p w14:paraId="2FBC82EB" w14:textId="77777777" w:rsidR="00541C71" w:rsidRDefault="00541C71" w:rsidP="0054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E0498E" w14:textId="26D68B2B" w:rsidR="00B414FC" w:rsidRDefault="00B414FC" w:rsidP="00B414FC">
      <w:pPr>
        <w:jc w:val="both"/>
      </w:pPr>
      <w:r>
        <w:rPr>
          <w:rFonts w:ascii="Calibri Light" w:hAnsi="Calibri Light" w:cs="Calibri Light"/>
          <w:i/>
          <w:iCs/>
          <w:sz w:val="24"/>
          <w:szCs w:val="24"/>
        </w:rPr>
        <w:t>1</w:t>
      </w:r>
      <w:r>
        <w:rPr>
          <w:rFonts w:ascii="Calibri Light" w:hAnsi="Calibri Light" w:cs="Calibri Light"/>
          <w:i/>
          <w:iCs/>
          <w:sz w:val="24"/>
          <w:szCs w:val="24"/>
        </w:rPr>
        <w:t>7</w:t>
      </w:r>
      <w:r>
        <w:rPr>
          <w:rFonts w:ascii="Calibri Light" w:hAnsi="Calibri Light" w:cs="Calibri Light"/>
          <w:i/>
          <w:iCs/>
          <w:sz w:val="24"/>
          <w:szCs w:val="24"/>
        </w:rPr>
        <w:t>/06/2021</w:t>
      </w:r>
    </w:p>
    <w:p w14:paraId="6DF7382D" w14:textId="595DC1CA" w:rsidR="00896EDA" w:rsidRPr="00B414FC" w:rsidRDefault="00896EDA" w:rsidP="00B414FC">
      <w:pPr>
        <w:jc w:val="both"/>
        <w:rPr>
          <w:rFonts w:ascii="Calibri Light" w:hAnsi="Calibri Light" w:cs="Calibri Light"/>
          <w:i/>
          <w:iCs/>
          <w:sz w:val="24"/>
          <w:szCs w:val="24"/>
          <w:lang w:eastAsia="pt-BR"/>
        </w:rPr>
      </w:pPr>
      <w:r w:rsidRPr="00B414FC">
        <w:rPr>
          <w:rFonts w:ascii="Calibri Light" w:hAnsi="Calibri Light" w:cs="Calibri Light"/>
          <w:i/>
          <w:iCs/>
          <w:sz w:val="24"/>
          <w:szCs w:val="24"/>
          <w:lang w:eastAsia="pt-BR"/>
        </w:rPr>
        <w:t>Da Agência Einstein</w:t>
      </w:r>
    </w:p>
    <w:p w14:paraId="40330923" w14:textId="77777777" w:rsidR="00896EDA" w:rsidRPr="00541C71" w:rsidRDefault="00896EDA" w:rsidP="0054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F2680C" w14:textId="77777777" w:rsidR="00541C71" w:rsidRPr="00B414FC" w:rsidRDefault="00541C71" w:rsidP="00541C7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O medicamento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tofacitinibe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>, da farmacêutica Pfizer, diminui o risco de morte e insuficiência respiratória em pacientes hospitalizados com Covid-19, segundo um estudo brasileiro publicado</w:t>
      </w:r>
      <w:r w:rsidR="005C63D0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no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The New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England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Journal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of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Medicine (NEJM)</w:t>
      </w:r>
      <w:r w:rsidR="009A6C16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, o periódico médico de maior impacto no mundo. 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Originalmente </w:t>
      </w:r>
      <w:r w:rsidR="00AD7CAB" w:rsidRPr="00B414FC">
        <w:rPr>
          <w:rFonts w:ascii="Calibri" w:eastAsia="Calibri" w:hAnsi="Calibri" w:cs="Calibri"/>
          <w:sz w:val="24"/>
          <w:szCs w:val="24"/>
          <w:lang w:eastAsia="pt-BR"/>
        </w:rPr>
        <w:t>aplicado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contra artrite reumatoide e outras doenças autoimunes, o remédio pode conter a </w:t>
      </w:r>
      <w:r w:rsidR="00AD7CAB" w:rsidRPr="00B414FC">
        <w:rPr>
          <w:rFonts w:ascii="Calibri" w:eastAsia="Calibri" w:hAnsi="Calibri" w:cs="Calibri"/>
          <w:sz w:val="24"/>
          <w:szCs w:val="24"/>
          <w:lang w:eastAsia="pt-BR"/>
        </w:rPr>
        <w:t>tempestade inflamatória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deflagrada pelo coronavírus</w:t>
      </w:r>
      <w:r w:rsidR="005C63D0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em certos pacientes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>.</w:t>
      </w:r>
    </w:p>
    <w:p w14:paraId="6E8E5026" w14:textId="77777777" w:rsidR="00541C71" w:rsidRPr="00B414FC" w:rsidRDefault="00541C71" w:rsidP="00541C7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64A5C00F" w14:textId="77777777" w:rsidR="00541C71" w:rsidRPr="00B414FC" w:rsidRDefault="00541C71" w:rsidP="00541C7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A pesquisa, chamada de STOP-COVID, foi </w:t>
      </w:r>
      <w:r w:rsidR="00047C8A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liderada 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pela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Academic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Research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Organization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(ARO), d</w:t>
      </w:r>
      <w:r w:rsidR="00493918" w:rsidRPr="00B414FC">
        <w:rPr>
          <w:rFonts w:ascii="Calibri" w:eastAsia="Calibri" w:hAnsi="Calibri" w:cs="Calibri"/>
          <w:sz w:val="24"/>
          <w:szCs w:val="24"/>
          <w:lang w:eastAsia="pt-BR"/>
        </w:rPr>
        <w:t>o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Einstein, em uma parceria com a Pfizer. Foram recrutados 289 adultos internados com Covid-19 em 15 centros brasileiros. Eles foram divididos em dois grupos: um recebeu</w:t>
      </w:r>
      <w:r w:rsidR="00AD7CAB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o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tofacitinibe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por 14 dias ou até a alta</w:t>
      </w:r>
      <w:r w:rsidR="00AD7CAB" w:rsidRPr="00B414FC">
        <w:rPr>
          <w:rFonts w:ascii="Calibri" w:eastAsia="Calibri" w:hAnsi="Calibri" w:cs="Calibri"/>
          <w:sz w:val="24"/>
          <w:szCs w:val="24"/>
          <w:lang w:eastAsia="pt-BR"/>
        </w:rPr>
        <w:t>, além do tratamento padrão (que em geral envolvia corticoides)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>. O outro ficou com um placebo e as terapias usuais. Nem os pesquisadores, nem os participantes sabiam quem estava tomando o qu</w:t>
      </w:r>
      <w:r w:rsidR="00AD7CAB" w:rsidRPr="00B414FC">
        <w:rPr>
          <w:rFonts w:ascii="Calibri" w:eastAsia="Calibri" w:hAnsi="Calibri" w:cs="Calibri"/>
          <w:sz w:val="24"/>
          <w:szCs w:val="24"/>
          <w:lang w:eastAsia="pt-BR"/>
        </w:rPr>
        <w:t>ê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>. É, portanto, um estudo randomizado, duplo-cego e controlado por placebo, considerado o mais confiável para determinar o potencial de um fármaco. </w:t>
      </w:r>
    </w:p>
    <w:p w14:paraId="45C5E760" w14:textId="77777777" w:rsidR="00541C71" w:rsidRPr="00B414FC" w:rsidRDefault="00541C71" w:rsidP="00541C7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544A253E" w14:textId="77777777" w:rsidR="00541C71" w:rsidRPr="00B414FC" w:rsidRDefault="00541C71" w:rsidP="00541C7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Após 28 dias de acompanhamento, 18,1% dos voluntários que receberam o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tofacitinibe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morreram ou apresentaram falência respiratória, ante 29% dos que tomaram o placebo. </w:t>
      </w:r>
      <w:r w:rsidR="005C63D0" w:rsidRPr="00B414FC">
        <w:rPr>
          <w:rFonts w:ascii="Calibri" w:eastAsia="Calibri" w:hAnsi="Calibri" w:cs="Calibri"/>
          <w:sz w:val="24"/>
          <w:szCs w:val="24"/>
          <w:lang w:eastAsia="pt-BR"/>
        </w:rPr>
        <w:t>Dito de outra maneira, a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medicação diminuiu em 37% o risco dessas consequências. </w:t>
      </w:r>
    </w:p>
    <w:p w14:paraId="3B838D6C" w14:textId="77777777" w:rsidR="00541C71" w:rsidRPr="00B414FC" w:rsidRDefault="00541C71" w:rsidP="00541C7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40D5302A" w14:textId="77777777" w:rsidR="0010366A" w:rsidRPr="00B414FC" w:rsidRDefault="00541C71" w:rsidP="00541C7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“O nosso estudo indica que a utilização do medicamento, quando associado ao tratamento padrão, que inclui corticoides, pode beneficiar pacientes hospitalizados com pneumonia causada pela Covid-19”, reitera o médico Otávio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Berwanger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>, diretor da ARO</w:t>
      </w:r>
      <w:r w:rsidR="00047C8A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e </w:t>
      </w:r>
      <w:proofErr w:type="spellStart"/>
      <w:r w:rsidR="00047C8A" w:rsidRPr="00B414FC">
        <w:rPr>
          <w:rFonts w:ascii="Calibri" w:eastAsia="Calibri" w:hAnsi="Calibri" w:cs="Calibri"/>
          <w:sz w:val="24"/>
          <w:szCs w:val="24"/>
          <w:lang w:eastAsia="pt-BR"/>
        </w:rPr>
        <w:t>Chair</w:t>
      </w:r>
      <w:proofErr w:type="spellEnd"/>
      <w:r w:rsidR="00047C8A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do comitê executivo do estudo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>. </w:t>
      </w:r>
    </w:p>
    <w:p w14:paraId="4DA5A37C" w14:textId="77777777" w:rsidR="00541C71" w:rsidRPr="00B414FC" w:rsidRDefault="00541C71" w:rsidP="00541C7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667D98EC" w14:textId="77777777" w:rsidR="0010366A" w:rsidRPr="00B414FC" w:rsidRDefault="00541C71" w:rsidP="00541C7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O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tofacitinibe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inibe as proteínas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janus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quinase (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JAKs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), que desencadeiam inflamações no organismo. “O trabalho se baseou na hipótese de que impedir a ação das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JAKs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pode mitigar a inflamação sistêmica e </w:t>
      </w:r>
      <w:r w:rsidR="005C63D0" w:rsidRPr="00B414FC">
        <w:rPr>
          <w:rFonts w:ascii="Calibri" w:eastAsia="Calibri" w:hAnsi="Calibri" w:cs="Calibri"/>
          <w:sz w:val="24"/>
          <w:szCs w:val="24"/>
          <w:lang w:eastAsia="pt-BR"/>
        </w:rPr>
        <w:t>alveolar em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pacientes</w:t>
      </w:r>
      <w:r w:rsidR="005C63D0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com pneumonia associada à Covid-19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”, explica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Berwanger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>.</w:t>
      </w:r>
    </w:p>
    <w:p w14:paraId="7B607D82" w14:textId="77777777" w:rsidR="0010366A" w:rsidRPr="00B414FC" w:rsidRDefault="0010366A" w:rsidP="00541C7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3FBBD405" w14:textId="77777777" w:rsidR="00522D50" w:rsidRPr="00B414FC" w:rsidRDefault="00047C8A" w:rsidP="00541C7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  <w:r w:rsidRPr="00B414FC">
        <w:rPr>
          <w:rFonts w:ascii="Calibri" w:eastAsia="Calibri" w:hAnsi="Calibri" w:cs="Calibri"/>
          <w:sz w:val="24"/>
          <w:szCs w:val="24"/>
          <w:lang w:eastAsia="pt-BR"/>
        </w:rPr>
        <w:t>De maneira geral, a</w:t>
      </w:r>
      <w:r w:rsidR="00541C71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taxa de reações adversas graves foi similar entre os voluntários que receberam </w:t>
      </w:r>
      <w:proofErr w:type="spellStart"/>
      <w:r w:rsidR="00541C71" w:rsidRPr="00B414FC">
        <w:rPr>
          <w:rFonts w:ascii="Calibri" w:eastAsia="Calibri" w:hAnsi="Calibri" w:cs="Calibri"/>
          <w:sz w:val="24"/>
          <w:szCs w:val="24"/>
          <w:lang w:eastAsia="pt-BR"/>
        </w:rPr>
        <w:t>tofacitinibe</w:t>
      </w:r>
      <w:proofErr w:type="spellEnd"/>
      <w:r w:rsidR="00541C71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ou placebo.</w:t>
      </w:r>
      <w:r w:rsidR="00AD7CAB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</w:t>
      </w:r>
    </w:p>
    <w:p w14:paraId="23C19DF5" w14:textId="77777777" w:rsidR="00D84153" w:rsidRPr="00B414FC" w:rsidRDefault="00D84153" w:rsidP="00541C7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55D5872F" w14:textId="77777777" w:rsidR="00D84153" w:rsidRPr="00B414FC" w:rsidRDefault="00D84153" w:rsidP="00D84153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“Para combater a pandemia de forma eficaz, ainda há necessidade crítica e contínua na busca de várias opções terapêuticas”, afirma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Tamas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Koncz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>, diretor médico da Pfizer para a área de Inflamação e Imunologia.</w:t>
      </w:r>
    </w:p>
    <w:p w14:paraId="7BB00557" w14:textId="77777777" w:rsidR="00522D50" w:rsidRPr="00B414FC" w:rsidRDefault="00522D50" w:rsidP="00541C7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2AC9D0B2" w14:textId="77777777" w:rsidR="00522D50" w:rsidRPr="00B414FC" w:rsidRDefault="00522D50" w:rsidP="00522D50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  <w:r w:rsidRPr="00B414FC">
        <w:rPr>
          <w:rFonts w:ascii="Calibri" w:eastAsia="Calibri" w:hAnsi="Calibri" w:cs="Calibri"/>
          <w:sz w:val="24"/>
          <w:szCs w:val="24"/>
          <w:lang w:eastAsia="pt-BR"/>
        </w:rPr>
        <w:lastRenderedPageBreak/>
        <w:t xml:space="preserve">Apesar da boa notícia, é importante destacar que essa medicação </w:t>
      </w:r>
      <w:r w:rsidR="00541C71" w:rsidRPr="00B414FC">
        <w:rPr>
          <w:rFonts w:ascii="Calibri" w:eastAsia="Calibri" w:hAnsi="Calibri" w:cs="Calibri"/>
          <w:sz w:val="24"/>
          <w:szCs w:val="24"/>
          <w:lang w:eastAsia="pt-BR"/>
        </w:rPr>
        <w:t>não foi aprovad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>a</w:t>
      </w:r>
      <w:r w:rsidR="00541C71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contra a Covid-19 </w:t>
      </w:r>
      <w:r w:rsidR="00541C71" w:rsidRPr="00B414FC">
        <w:rPr>
          <w:rFonts w:ascii="Calibri" w:eastAsia="Calibri" w:hAnsi="Calibri" w:cs="Calibri"/>
          <w:sz w:val="24"/>
          <w:szCs w:val="24"/>
          <w:lang w:eastAsia="pt-BR"/>
        </w:rPr>
        <w:t>por nenhuma agência regulatória do mundo.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O estudo coordenado pela ARO foi o primeiro randomizado e desenvolvido em múltiplos centros a avaliar seu impacto no combate ao coronavírus. </w:t>
      </w:r>
      <w:r w:rsidR="00D84153" w:rsidRPr="00B414FC">
        <w:rPr>
          <w:rFonts w:ascii="Calibri" w:eastAsia="Calibri" w:hAnsi="Calibri" w:cs="Calibri"/>
          <w:sz w:val="24"/>
          <w:szCs w:val="24"/>
          <w:lang w:eastAsia="pt-BR"/>
        </w:rPr>
        <w:t>A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eventual utilização </w:t>
      </w:r>
      <w:r w:rsidR="00D84153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nesse contexto 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dependerá de uma avaliação minuciosa por parte das autoridades de saúde. </w:t>
      </w:r>
    </w:p>
    <w:p w14:paraId="1B57FA55" w14:textId="77777777" w:rsidR="00971816" w:rsidRPr="00B414FC" w:rsidRDefault="00971816" w:rsidP="00522D50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192B552A" w14:textId="77777777" w:rsidR="00971816" w:rsidRPr="00B414FC" w:rsidRDefault="00971816" w:rsidP="00522D50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Atualmente, o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tofacitinibe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tem indicação</w:t>
      </w:r>
      <w:r w:rsidR="00CB2DD5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no Brasil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para artrite reumatoide, artrite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psoriá</w:t>
      </w:r>
      <w:r w:rsidR="00CB2DD5" w:rsidRPr="00B414FC">
        <w:rPr>
          <w:rFonts w:ascii="Calibri" w:eastAsia="Calibri" w:hAnsi="Calibri" w:cs="Calibri"/>
          <w:sz w:val="24"/>
          <w:szCs w:val="24"/>
          <w:lang w:eastAsia="pt-BR"/>
        </w:rPr>
        <w:t>s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>ica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e </w:t>
      </w:r>
      <w:proofErr w:type="spellStart"/>
      <w:r w:rsidRPr="00B414FC">
        <w:rPr>
          <w:rFonts w:ascii="Calibri" w:eastAsia="Calibri" w:hAnsi="Calibri" w:cs="Calibri"/>
          <w:sz w:val="24"/>
          <w:szCs w:val="24"/>
          <w:lang w:eastAsia="pt-BR"/>
        </w:rPr>
        <w:t>retocolite</w:t>
      </w:r>
      <w:proofErr w:type="spellEnd"/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ulcerativa.</w:t>
      </w:r>
    </w:p>
    <w:p w14:paraId="2E6EEE45" w14:textId="77777777" w:rsidR="00522D50" w:rsidRPr="00B414FC" w:rsidRDefault="00522D50" w:rsidP="00522D50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70B7A7E0" w14:textId="77777777" w:rsidR="00AD7CAB" w:rsidRPr="00B414FC" w:rsidRDefault="00AD7CAB" w:rsidP="00AD7CAB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É importante ressaltar que os voluntários incluídos na pesquisa não necessitavam de </w:t>
      </w:r>
      <w:r w:rsidR="00047C8A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ventilação mecânica 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>e estavam internados h</w:t>
      </w:r>
      <w:r w:rsidR="00D84153" w:rsidRPr="00B414FC">
        <w:rPr>
          <w:rFonts w:ascii="Calibri" w:eastAsia="Calibri" w:hAnsi="Calibri" w:cs="Calibri"/>
          <w:sz w:val="24"/>
          <w:szCs w:val="24"/>
          <w:lang w:eastAsia="pt-BR"/>
        </w:rPr>
        <w:t>avia</w:t>
      </w:r>
      <w:r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no máximo três dias quando iniciaram o tratamento com esse fármaco. </w:t>
      </w:r>
      <w:r w:rsidR="00047C8A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Eram, portanto, pacientes com casos moderados da doença. Não há quaisquer evidências científicas sobre segurança ou eficácia do </w:t>
      </w:r>
      <w:proofErr w:type="spellStart"/>
      <w:r w:rsidR="00047C8A" w:rsidRPr="00B414FC">
        <w:rPr>
          <w:rFonts w:ascii="Calibri" w:eastAsia="Calibri" w:hAnsi="Calibri" w:cs="Calibri"/>
          <w:sz w:val="24"/>
          <w:szCs w:val="24"/>
          <w:lang w:eastAsia="pt-BR"/>
        </w:rPr>
        <w:t>tofacitinibe</w:t>
      </w:r>
      <w:proofErr w:type="spellEnd"/>
      <w:r w:rsidR="00047C8A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em quadros mais leves ou, por outro lado, mais graves.</w:t>
      </w:r>
    </w:p>
    <w:p w14:paraId="50B04245" w14:textId="77777777" w:rsidR="00971816" w:rsidRPr="00B414FC" w:rsidRDefault="00971816" w:rsidP="009A6C1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14EB41B0" w14:textId="15550638" w:rsidR="00541C71" w:rsidRDefault="00971816" w:rsidP="009A6C1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  <w:r w:rsidRPr="00B414FC">
        <w:rPr>
          <w:rFonts w:ascii="Calibri" w:eastAsia="Calibri" w:hAnsi="Calibri" w:cs="Calibri"/>
          <w:sz w:val="24"/>
          <w:szCs w:val="24"/>
          <w:lang w:eastAsia="pt-BR"/>
        </w:rPr>
        <w:t>No momento</w:t>
      </w:r>
      <w:r w:rsidR="00541C71" w:rsidRPr="00B414FC">
        <w:rPr>
          <w:rFonts w:ascii="Calibri" w:eastAsia="Calibri" w:hAnsi="Calibri" w:cs="Calibri"/>
          <w:sz w:val="24"/>
          <w:szCs w:val="24"/>
          <w:lang w:eastAsia="pt-BR"/>
        </w:rPr>
        <w:t>, medicamentos que podem ser receitados para casos moderados ou graves de Covid-19 incluem corticoides</w:t>
      </w:r>
      <w:r w:rsidR="00C0012B" w:rsidRPr="00B414FC">
        <w:rPr>
          <w:rFonts w:ascii="Calibri" w:eastAsia="Calibri" w:hAnsi="Calibri" w:cs="Calibri"/>
          <w:sz w:val="24"/>
          <w:szCs w:val="24"/>
          <w:lang w:eastAsia="pt-BR"/>
        </w:rPr>
        <w:t xml:space="preserve"> e remdesivir</w:t>
      </w:r>
      <w:r w:rsidR="00541C71" w:rsidRPr="00B414FC">
        <w:rPr>
          <w:rFonts w:ascii="Calibri" w:eastAsia="Calibri" w:hAnsi="Calibri" w:cs="Calibri"/>
          <w:sz w:val="24"/>
          <w:szCs w:val="24"/>
          <w:lang w:eastAsia="pt-BR"/>
        </w:rPr>
        <w:t>. Equipamentos que oferecem oxigênio para o organismo, como os respiradores mecânicos, também podem entrar em cena.</w:t>
      </w:r>
    </w:p>
    <w:p w14:paraId="79DC51A8" w14:textId="14358688" w:rsidR="00B414FC" w:rsidRDefault="00B414FC" w:rsidP="009A6C1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p w14:paraId="3B3628BD" w14:textId="77777777" w:rsidR="00B414FC" w:rsidRDefault="00B414FC" w:rsidP="00B414FC">
      <w:pPr>
        <w:jc w:val="both"/>
      </w:pPr>
      <w:r>
        <w:rPr>
          <w:rFonts w:ascii="Calibri Light" w:hAnsi="Calibri Light" w:cs="Calibri Light"/>
          <w:sz w:val="24"/>
          <w:szCs w:val="24"/>
        </w:rPr>
        <w:t>(Fonte: Agência Einstein)</w:t>
      </w:r>
    </w:p>
    <w:p w14:paraId="6476C37B" w14:textId="77777777" w:rsidR="00B414FC" w:rsidRPr="00B414FC" w:rsidRDefault="00B414FC" w:rsidP="009A6C1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t-BR"/>
        </w:rPr>
      </w:pPr>
    </w:p>
    <w:sectPr w:rsidR="00B414FC" w:rsidRPr="00B41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71"/>
    <w:rsid w:val="00047C8A"/>
    <w:rsid w:val="0010366A"/>
    <w:rsid w:val="00480A3B"/>
    <w:rsid w:val="00493918"/>
    <w:rsid w:val="004E1F87"/>
    <w:rsid w:val="00522D50"/>
    <w:rsid w:val="00541C71"/>
    <w:rsid w:val="005C63D0"/>
    <w:rsid w:val="00896EDA"/>
    <w:rsid w:val="00971816"/>
    <w:rsid w:val="009A6C16"/>
    <w:rsid w:val="00AD7CAB"/>
    <w:rsid w:val="00B414FC"/>
    <w:rsid w:val="00C0012B"/>
    <w:rsid w:val="00CB2DD5"/>
    <w:rsid w:val="00D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43CA"/>
  <w15:chartTrackingRefBased/>
  <w15:docId w15:val="{E3269637-C198-466A-9187-8535FD26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Ruprecht</dc:creator>
  <cp:keywords/>
  <dc:description/>
  <cp:lastModifiedBy>Danielle Gracia</cp:lastModifiedBy>
  <cp:revision>2</cp:revision>
  <dcterms:created xsi:type="dcterms:W3CDTF">2021-06-17T11:58:00Z</dcterms:created>
  <dcterms:modified xsi:type="dcterms:W3CDTF">2021-06-17T11:58:00Z</dcterms:modified>
</cp:coreProperties>
</file>